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E9A0D" w14:textId="77777777" w:rsidR="00954C31" w:rsidRDefault="00954C31" w:rsidP="00954C31">
      <w:pPr>
        <w:rPr>
          <w:b/>
          <w:bCs/>
          <w:lang w:val="en-US"/>
        </w:rPr>
      </w:pPr>
    </w:p>
    <w:p w14:paraId="068EF21D" w14:textId="60E9D735" w:rsidR="00954C31" w:rsidRPr="00DA27CC" w:rsidRDefault="00954C31" w:rsidP="00954C31">
      <w:pPr>
        <w:pBdr>
          <w:bottom w:val="single" w:sz="6" w:space="1" w:color="auto"/>
        </w:pBdr>
        <w:jc w:val="center"/>
        <w:rPr>
          <w:szCs w:val="28"/>
        </w:rPr>
      </w:pPr>
      <w:r w:rsidRPr="00954C31">
        <w:rPr>
          <w:color w:val="0070C0"/>
          <w:sz w:val="56"/>
          <w:szCs w:val="56"/>
        </w:rPr>
        <w:t xml:space="preserve">The </w:t>
      </w:r>
      <w:proofErr w:type="spellStart"/>
      <w:r w:rsidRPr="00954C31">
        <w:rPr>
          <w:color w:val="0070C0"/>
          <w:sz w:val="56"/>
          <w:szCs w:val="56"/>
        </w:rPr>
        <w:t>Materia</w:t>
      </w:r>
      <w:proofErr w:type="spellEnd"/>
      <w:r w:rsidRPr="00954C31">
        <w:rPr>
          <w:color w:val="0070C0"/>
          <w:sz w:val="56"/>
          <w:szCs w:val="56"/>
        </w:rPr>
        <w:t xml:space="preserve"> </w:t>
      </w:r>
      <w:proofErr w:type="spellStart"/>
      <w:r w:rsidRPr="00954C31">
        <w:rPr>
          <w:color w:val="0070C0"/>
          <w:sz w:val="56"/>
          <w:szCs w:val="56"/>
        </w:rPr>
        <w:t>Medica</w:t>
      </w:r>
      <w:proofErr w:type="spellEnd"/>
      <w:r w:rsidRPr="00954C31">
        <w:rPr>
          <w:color w:val="0070C0"/>
          <w:sz w:val="56"/>
          <w:szCs w:val="56"/>
        </w:rPr>
        <w:br/>
      </w:r>
      <w:proofErr w:type="spellStart"/>
      <w:r w:rsidRPr="00954C31">
        <w:rPr>
          <w:b/>
          <w:bCs/>
          <w:color w:val="0070C0"/>
          <w:sz w:val="72"/>
          <w:szCs w:val="72"/>
        </w:rPr>
        <w:t>Nosodes</w:t>
      </w:r>
      <w:proofErr w:type="spellEnd"/>
      <w:r w:rsidRPr="00954C31">
        <w:rPr>
          <w:b/>
          <w:bCs/>
          <w:sz w:val="72"/>
          <w:szCs w:val="72"/>
        </w:rPr>
        <w:br/>
      </w:r>
      <w:proofErr w:type="spellStart"/>
      <w:r w:rsidRPr="00954C31">
        <w:rPr>
          <w:color w:val="C00000"/>
          <w:sz w:val="52"/>
          <w:szCs w:val="52"/>
        </w:rPr>
        <w:t>Henry</w:t>
      </w:r>
      <w:proofErr w:type="spellEnd"/>
      <w:r w:rsidRPr="00954C31">
        <w:rPr>
          <w:color w:val="C00000"/>
          <w:sz w:val="52"/>
          <w:szCs w:val="52"/>
        </w:rPr>
        <w:t xml:space="preserve"> </w:t>
      </w:r>
      <w:proofErr w:type="spellStart"/>
      <w:r w:rsidRPr="00954C31">
        <w:rPr>
          <w:color w:val="C00000"/>
          <w:sz w:val="52"/>
          <w:szCs w:val="52"/>
        </w:rPr>
        <w:t>Clay</w:t>
      </w:r>
      <w:proofErr w:type="spellEnd"/>
      <w:r w:rsidRPr="00954C31">
        <w:rPr>
          <w:color w:val="C00000"/>
          <w:sz w:val="52"/>
          <w:szCs w:val="52"/>
        </w:rPr>
        <w:t xml:space="preserve"> ALLEN</w:t>
      </w:r>
      <w:r w:rsidR="00DA27CC">
        <w:rPr>
          <w:color w:val="C00000"/>
          <w:sz w:val="52"/>
          <w:szCs w:val="52"/>
        </w:rPr>
        <w:br/>
      </w:r>
      <w:proofErr w:type="spellStart"/>
      <w:r w:rsidR="00DA27CC" w:rsidRPr="00DA27CC">
        <w:rPr>
          <w:szCs w:val="28"/>
        </w:rPr>
        <w:t>Copyright</w:t>
      </w:r>
      <w:proofErr w:type="spellEnd"/>
      <w:r w:rsidR="00DA27CC" w:rsidRPr="00DA27CC">
        <w:rPr>
          <w:szCs w:val="28"/>
        </w:rPr>
        <w:t xml:space="preserve"> © </w:t>
      </w:r>
      <w:proofErr w:type="spellStart"/>
      <w:r w:rsidR="00DA27CC" w:rsidRPr="00DA27CC">
        <w:rPr>
          <w:szCs w:val="28"/>
        </w:rPr>
        <w:t>Médi</w:t>
      </w:r>
      <w:proofErr w:type="spellEnd"/>
      <w:r w:rsidR="00DA27CC" w:rsidRPr="00DA27CC">
        <w:rPr>
          <w:szCs w:val="28"/>
        </w:rPr>
        <w:t>-T 2003</w:t>
      </w:r>
    </w:p>
    <w:p w14:paraId="13FA8653" w14:textId="77777777" w:rsidR="00954C31" w:rsidRPr="00954C31" w:rsidRDefault="00954C31" w:rsidP="00954C31">
      <w:pPr>
        <w:rPr>
          <w:b/>
          <w:bCs/>
        </w:rPr>
      </w:pPr>
    </w:p>
    <w:p w14:paraId="121ACD96" w14:textId="77777777" w:rsidR="00A21441" w:rsidRDefault="00A21441" w:rsidP="00954C31">
      <w:pPr>
        <w:pStyle w:val="a7"/>
        <w:rPr>
          <w:color w:val="0070C0"/>
          <w:spacing w:val="-10"/>
          <w:kern w:val="28"/>
          <w:sz w:val="56"/>
          <w:szCs w:val="56"/>
          <w:lang w:val="en-US"/>
        </w:rPr>
      </w:pPr>
      <w:hyperlink r:id="rId4" w:tgtFrame="_top" w:history="1">
        <w:proofErr w:type="spellStart"/>
        <w:r w:rsidRPr="00A21441">
          <w:rPr>
            <w:rStyle w:val="af0"/>
            <w:spacing w:val="-10"/>
            <w:kern w:val="28"/>
            <w:sz w:val="56"/>
            <w:szCs w:val="56"/>
          </w:rPr>
          <w:t>Adrenalin</w:t>
        </w:r>
        <w:proofErr w:type="spellEnd"/>
      </w:hyperlink>
      <w:r w:rsidRPr="00A21441">
        <w:rPr>
          <w:color w:val="0070C0"/>
          <w:spacing w:val="-10"/>
          <w:kern w:val="28"/>
          <w:sz w:val="56"/>
          <w:szCs w:val="56"/>
        </w:rPr>
        <w:t xml:space="preserve"> </w:t>
      </w:r>
    </w:p>
    <w:p w14:paraId="7F5CECDA" w14:textId="4CC73A77" w:rsidR="00954C31" w:rsidRPr="00954C31" w:rsidRDefault="00954C31" w:rsidP="00954C31">
      <w:pPr>
        <w:pStyle w:val="a7"/>
      </w:pPr>
      <w:r w:rsidRPr="00954C31">
        <w:t>(</w:t>
      </w:r>
      <w:proofErr w:type="spellStart"/>
      <w:r w:rsidRPr="00954C31">
        <w:t>Саркод</w:t>
      </w:r>
      <w:proofErr w:type="spellEnd"/>
      <w:r w:rsidRPr="00954C31">
        <w:t>)</w:t>
      </w:r>
    </w:p>
    <w:p w14:paraId="112BA122" w14:textId="77777777" w:rsidR="00DA27CC" w:rsidRPr="00DA27CC" w:rsidRDefault="00954C31" w:rsidP="00DA27CC">
      <w:pPr>
        <w:rPr>
          <w:b/>
          <w:bCs/>
        </w:rPr>
      </w:pPr>
      <w:r>
        <w:rPr>
          <w:b/>
          <w:bCs/>
        </w:rPr>
        <w:br/>
      </w:r>
      <w:r w:rsidR="00DA27CC" w:rsidRPr="00DA27CC">
        <w:rPr>
          <w:b/>
          <w:bCs/>
        </w:rPr>
        <w:t>Описание :</w:t>
      </w:r>
    </w:p>
    <w:p w14:paraId="51D1612E" w14:textId="77777777" w:rsidR="00DA27CC" w:rsidRPr="00DA27CC" w:rsidRDefault="00DA27CC" w:rsidP="00DA27CC">
      <w:r w:rsidRPr="00DA27CC">
        <w:t xml:space="preserve">Екстракт от </w:t>
      </w:r>
      <w:proofErr w:type="spellStart"/>
      <w:r w:rsidRPr="00DA27CC">
        <w:t>супрареналните</w:t>
      </w:r>
      <w:proofErr w:type="spellEnd"/>
      <w:r w:rsidRPr="00DA27CC">
        <w:t xml:space="preserve"> тела.</w:t>
      </w:r>
    </w:p>
    <w:p w14:paraId="6889F4A8" w14:textId="77777777" w:rsidR="00DA27CC" w:rsidRPr="00DA27CC" w:rsidRDefault="00DA27CC" w:rsidP="00DA27CC">
      <w:r w:rsidRPr="00DA27CC">
        <w:t>Неговата химична формула е C3 H3 A2 O3 и образува блестящи призматични кристали, които се топят при температура 207° C.; най</w:t>
      </w:r>
      <w:r w:rsidRPr="00DA27CC">
        <w:noBreakHyphen/>
        <w:t>разтворим е в топла вода.</w:t>
      </w:r>
    </w:p>
    <w:p w14:paraId="0F7BADCC" w14:textId="77777777" w:rsidR="00DA27CC" w:rsidRPr="00DA27CC" w:rsidRDefault="00DA27CC" w:rsidP="00DA27CC">
      <w:r w:rsidRPr="00DA27CC">
        <w:t>Има горчив вкус, който оставя усещане за изтръпване на върха на езика.</w:t>
      </w:r>
    </w:p>
    <w:p w14:paraId="16C719A5" w14:textId="77777777" w:rsidR="00DA27CC" w:rsidRPr="00DA27CC" w:rsidRDefault="00DA27CC" w:rsidP="00DA27CC">
      <w:r w:rsidRPr="00DA27CC">
        <w:t xml:space="preserve">В разредени киселини притежава ясно изразен афинитет към кислорода, и когато е изложен на въздух се променя в </w:t>
      </w:r>
      <w:proofErr w:type="spellStart"/>
      <w:r w:rsidRPr="00DA27CC">
        <w:t>оксиадреналин</w:t>
      </w:r>
      <w:proofErr w:type="spellEnd"/>
      <w:r w:rsidRPr="00DA27CC">
        <w:t>, който е отровен, макар да не притежава свойствата на адреналин.</w:t>
      </w:r>
    </w:p>
    <w:p w14:paraId="6F2F7AB2" w14:textId="77777777" w:rsidR="00DA27CC" w:rsidRPr="00DA27CC" w:rsidRDefault="00DA27CC" w:rsidP="00DA27CC">
      <w:r w:rsidRPr="00DA27CC">
        <w:t>Именно на тази химична промяна, която постоянно настъпва в тъканите, се дължи преходният ефект на лекарството.</w:t>
      </w:r>
    </w:p>
    <w:p w14:paraId="0B8301DE" w14:textId="77777777" w:rsidR="00DA27CC" w:rsidRPr="00DA27CC" w:rsidRDefault="00DA27CC" w:rsidP="00DA27CC">
      <w:r w:rsidRPr="00DA27CC">
        <w:t xml:space="preserve">Брой случаи на болест на </w:t>
      </w:r>
      <w:proofErr w:type="spellStart"/>
      <w:r w:rsidRPr="00DA27CC">
        <w:t>Адисон</w:t>
      </w:r>
      <w:proofErr w:type="spellEnd"/>
      <w:r w:rsidRPr="00DA27CC">
        <w:t xml:space="preserve"> са били излекувани, а други — спрени в развитието си, чрез адреналин.</w:t>
      </w:r>
    </w:p>
    <w:p w14:paraId="3BEB5739" w14:textId="77777777" w:rsidR="00DA27CC" w:rsidRPr="00DA27CC" w:rsidRDefault="00DA27CC" w:rsidP="00DA27CC">
      <w:r w:rsidRPr="00DA27CC">
        <w:t>Повечето от тези случаи са настъпили в практиката на други школи и с големи дози от суровия препарат.</w:t>
      </w:r>
    </w:p>
    <w:p w14:paraId="4E7DFAAD" w14:textId="77777777" w:rsidR="00DA27CC" w:rsidRPr="00DA27CC" w:rsidRDefault="00DA27CC" w:rsidP="00DA27CC">
      <w:r w:rsidRPr="00DA27CC">
        <w:t xml:space="preserve">Много малко са докладвани в хомеопатичната школа; всъщност </w:t>
      </w:r>
      <w:proofErr w:type="spellStart"/>
      <w:r w:rsidRPr="00DA27CC">
        <w:t>Raue</w:t>
      </w:r>
      <w:proofErr w:type="spellEnd"/>
      <w:r w:rsidRPr="00DA27CC">
        <w:t xml:space="preserve"> казва, че не е успял да намери автентичен случай на това заболяване, излекуван в нашата литература.</w:t>
      </w:r>
    </w:p>
    <w:p w14:paraId="520697F0" w14:textId="77777777" w:rsidR="00DA27CC" w:rsidRPr="00DA27CC" w:rsidRDefault="00DA27CC" w:rsidP="00DA27CC">
      <w:r w:rsidRPr="00DA27CC">
        <w:lastRenderedPageBreak/>
        <w:t>Засега имаме само едно изпитване, направено през 1904 г. от студенти на Нюйоркския хомеопатичен колеж под ръководството на д</w:t>
      </w:r>
      <w:r w:rsidRPr="00DA27CC">
        <w:noBreakHyphen/>
        <w:t xml:space="preserve">р V. L. </w:t>
      </w:r>
      <w:proofErr w:type="spellStart"/>
      <w:r w:rsidRPr="00DA27CC">
        <w:t>Getman</w:t>
      </w:r>
      <w:proofErr w:type="spellEnd"/>
      <w:r w:rsidRPr="00DA27CC">
        <w:t xml:space="preserve"> и следните изпитатели: M. W. </w:t>
      </w:r>
      <w:proofErr w:type="spellStart"/>
      <w:r w:rsidRPr="00DA27CC">
        <w:t>Macduffie</w:t>
      </w:r>
      <w:proofErr w:type="spellEnd"/>
      <w:r w:rsidRPr="00DA27CC">
        <w:t xml:space="preserve">, W. G. </w:t>
      </w:r>
      <w:proofErr w:type="spellStart"/>
      <w:r w:rsidRPr="00DA27CC">
        <w:t>LaField</w:t>
      </w:r>
      <w:proofErr w:type="spellEnd"/>
      <w:r w:rsidRPr="00DA27CC">
        <w:t xml:space="preserve">, G. H. </w:t>
      </w:r>
      <w:proofErr w:type="spellStart"/>
      <w:r w:rsidRPr="00DA27CC">
        <w:t>Clapp</w:t>
      </w:r>
      <w:proofErr w:type="spellEnd"/>
      <w:r w:rsidRPr="00DA27CC">
        <w:t xml:space="preserve">, J. B. G. </w:t>
      </w:r>
      <w:proofErr w:type="spellStart"/>
      <w:r w:rsidRPr="00DA27CC">
        <w:t>Custis</w:t>
      </w:r>
      <w:proofErr w:type="spellEnd"/>
      <w:r w:rsidRPr="00DA27CC">
        <w:t xml:space="preserve">, </w:t>
      </w:r>
      <w:proofErr w:type="spellStart"/>
      <w:r w:rsidRPr="00DA27CC">
        <w:t>Jr</w:t>
      </w:r>
      <w:proofErr w:type="spellEnd"/>
      <w:r w:rsidRPr="00DA27CC">
        <w:t xml:space="preserve">., G. C. </w:t>
      </w:r>
      <w:proofErr w:type="spellStart"/>
      <w:r w:rsidRPr="00DA27CC">
        <w:t>Birdsall</w:t>
      </w:r>
      <w:proofErr w:type="spellEnd"/>
      <w:r w:rsidRPr="00DA27CC">
        <w:t xml:space="preserve"> и R. C. </w:t>
      </w:r>
      <w:proofErr w:type="spellStart"/>
      <w:r w:rsidRPr="00DA27CC">
        <w:t>Miller</w:t>
      </w:r>
      <w:proofErr w:type="spellEnd"/>
      <w:r w:rsidRPr="00DA27CC">
        <w:t>.</w:t>
      </w:r>
    </w:p>
    <w:p w14:paraId="61FFAAE7" w14:textId="77777777" w:rsidR="00DA27CC" w:rsidRPr="00DA27CC" w:rsidRDefault="00DA27CC" w:rsidP="00DA27CC">
      <w:r w:rsidRPr="00DA27CC">
        <w:t>Дневниците на изпитателите са пропуснати.</w:t>
      </w:r>
    </w:p>
    <w:p w14:paraId="284C3C28" w14:textId="77777777" w:rsidR="00DA27CC" w:rsidRPr="00DA27CC" w:rsidRDefault="00DA27CC" w:rsidP="00DA27CC">
      <w:pPr>
        <w:rPr>
          <w:b/>
          <w:bCs/>
        </w:rPr>
      </w:pPr>
      <w:r w:rsidRPr="00DA27CC">
        <w:rPr>
          <w:b/>
          <w:bCs/>
        </w:rPr>
        <w:t>Ум :</w:t>
      </w:r>
    </w:p>
    <w:p w14:paraId="0FAC9503" w14:textId="77777777" w:rsidR="00DA27CC" w:rsidRPr="00DA27CC" w:rsidRDefault="00DA27CC" w:rsidP="00DA27CC">
      <w:r w:rsidRPr="00DA27CC">
        <w:t>Потиснат и нервен; липса на интерес към каквото и да е; липса на амбиция; неохота към умствена работа; отсъствие на „твърдост“.</w:t>
      </w:r>
    </w:p>
    <w:p w14:paraId="6ADD5CB1" w14:textId="77777777" w:rsidR="00DA27CC" w:rsidRPr="00DA27CC" w:rsidRDefault="00DA27CC" w:rsidP="00DA27CC">
      <w:r w:rsidRPr="00DA27CC">
        <w:t>Отвращение към умствена работа, не може да концентрира мислите.</w:t>
      </w:r>
    </w:p>
    <w:p w14:paraId="4939F2E1" w14:textId="77777777" w:rsidR="00DA27CC" w:rsidRPr="00DA27CC" w:rsidRDefault="00DA27CC" w:rsidP="00DA27CC">
      <w:pPr>
        <w:rPr>
          <w:b/>
          <w:bCs/>
        </w:rPr>
      </w:pPr>
      <w:r w:rsidRPr="00DA27CC">
        <w:rPr>
          <w:b/>
          <w:bCs/>
        </w:rPr>
        <w:t>Глава :</w:t>
      </w:r>
    </w:p>
    <w:p w14:paraId="4F276FE3" w14:textId="77777777" w:rsidR="00DA27CC" w:rsidRPr="00DA27CC" w:rsidRDefault="00DA27CC" w:rsidP="00DA27CC">
      <w:r w:rsidRPr="00DA27CC">
        <w:t>Горещо главоболие в лявата страна, разпространяващо се към дясната, &lt; при четене и сутрин, с усещане сякаш очите са напрегнати.</w:t>
      </w:r>
    </w:p>
    <w:p w14:paraId="36FC429D" w14:textId="77777777" w:rsidR="00DA27CC" w:rsidRPr="00DA27CC" w:rsidRDefault="00DA27CC" w:rsidP="00DA27CC">
      <w:r w:rsidRPr="00DA27CC">
        <w:t xml:space="preserve">Фронтално главоболие, </w:t>
      </w:r>
      <w:proofErr w:type="spellStart"/>
      <w:r w:rsidRPr="00DA27CC">
        <w:t>супраорбитално</w:t>
      </w:r>
      <w:proofErr w:type="spellEnd"/>
      <w:r w:rsidRPr="00DA27CC">
        <w:t>, със запушен нос и очи.</w:t>
      </w:r>
    </w:p>
    <w:p w14:paraId="06945123" w14:textId="77777777" w:rsidR="00DA27CC" w:rsidRPr="00DA27CC" w:rsidRDefault="00DA27CC" w:rsidP="00DA27CC">
      <w:r w:rsidRPr="00DA27CC">
        <w:t>Пареща топлина в главата, усещане сякаш иска да отвори очите широко.</w:t>
      </w:r>
    </w:p>
    <w:p w14:paraId="02F965DD" w14:textId="77777777" w:rsidR="00DA27CC" w:rsidRPr="00DA27CC" w:rsidRDefault="00DA27CC" w:rsidP="00DA27CC">
      <w:r w:rsidRPr="00DA27CC">
        <w:t>Главоболие, разпространяващо се навсякъде, но &lt; в лявата страна и над очите през челото.</w:t>
      </w:r>
    </w:p>
    <w:p w14:paraId="34C580F7" w14:textId="77777777" w:rsidR="00DA27CC" w:rsidRPr="00DA27CC" w:rsidRDefault="00DA27CC" w:rsidP="00DA27CC">
      <w:r w:rsidRPr="00DA27CC">
        <w:t>Събуди се с главоболие над очите и в лявата страна на главата, сякаш иска да отвори очите широко и да ги притисне.</w:t>
      </w:r>
    </w:p>
    <w:p w14:paraId="17F1479F" w14:textId="77777777" w:rsidR="00DA27CC" w:rsidRPr="00DA27CC" w:rsidRDefault="00DA27CC" w:rsidP="00DA27CC">
      <w:r w:rsidRPr="00DA27CC">
        <w:t xml:space="preserve">Тъпа болка по цялата глава, понякога </w:t>
      </w:r>
      <w:proofErr w:type="spellStart"/>
      <w:r w:rsidRPr="00DA27CC">
        <w:t>дясностранна</w:t>
      </w:r>
      <w:proofErr w:type="spellEnd"/>
      <w:r w:rsidRPr="00DA27CC">
        <w:t xml:space="preserve">, понякога </w:t>
      </w:r>
      <w:proofErr w:type="spellStart"/>
      <w:r w:rsidRPr="00DA27CC">
        <w:t>лявостранна</w:t>
      </w:r>
      <w:proofErr w:type="spellEnd"/>
      <w:r w:rsidRPr="00DA27CC">
        <w:t>, но винаги разпространяваща се към очите, причинявайки усещане сякаш иска да отвори очите широко.</w:t>
      </w:r>
    </w:p>
    <w:p w14:paraId="1E55589C" w14:textId="77777777" w:rsidR="00DA27CC" w:rsidRPr="00DA27CC" w:rsidRDefault="00DA27CC" w:rsidP="00DA27CC">
      <w:r w:rsidRPr="00DA27CC">
        <w:t>Силна болка &gt; при натиск върху очите.</w:t>
      </w:r>
    </w:p>
    <w:p w14:paraId="4B3514D7" w14:textId="77777777" w:rsidR="00DA27CC" w:rsidRPr="00DA27CC" w:rsidRDefault="00DA27CC" w:rsidP="00DA27CC">
      <w:r w:rsidRPr="00DA27CC">
        <w:t>Главоболие с гадене и топлина в лицето, без зачервяване, &lt; вечер, но се появява отново веднага щом натискът се премахне.</w:t>
      </w:r>
    </w:p>
    <w:p w14:paraId="4E6D5079" w14:textId="77777777" w:rsidR="00DA27CC" w:rsidRPr="00DA27CC" w:rsidRDefault="00DA27CC" w:rsidP="00DA27CC">
      <w:r w:rsidRPr="00DA27CC">
        <w:t>Главоболие, разпространяващо се към ушите.</w:t>
      </w:r>
    </w:p>
    <w:p w14:paraId="52B52007" w14:textId="77777777" w:rsidR="00DA27CC" w:rsidRPr="00DA27CC" w:rsidRDefault="00DA27CC" w:rsidP="00DA27CC">
      <w:r w:rsidRPr="00DA27CC">
        <w:t>Всички главоболия са &lt; следобед или вечер; вечер се появяват около 7 P.M. и продължават, докато не бъдат облекчени от разходка на открито или сън.</w:t>
      </w:r>
    </w:p>
    <w:p w14:paraId="099A7FDE" w14:textId="77777777" w:rsidR="00DA27CC" w:rsidRPr="00DA27CC" w:rsidRDefault="00DA27CC" w:rsidP="00DA27CC">
      <w:r w:rsidRPr="00DA27CC">
        <w:t>Ако главоболието се появи следобед, времето е 3 P.M., винаги &gt; от разходка на открито и донякъде облекчено от хранене и сън, но не толкова напълно, колкото от разходка на открито.</w:t>
      </w:r>
    </w:p>
    <w:p w14:paraId="07281A87" w14:textId="77777777" w:rsidR="00DA27CC" w:rsidRPr="00DA27CC" w:rsidRDefault="00DA27CC" w:rsidP="00DA27CC">
      <w:r w:rsidRPr="00DA27CC">
        <w:t>Когато главоболието е по</w:t>
      </w:r>
      <w:r w:rsidRPr="00DA27CC">
        <w:noBreakHyphen/>
        <w:t>силно, то също е &gt; от натиск върху очите и широко отваряне на очите, и е &lt; от умствен труд и престой на закрито.</w:t>
      </w:r>
    </w:p>
    <w:p w14:paraId="288E6D55" w14:textId="77777777" w:rsidR="00DA27CC" w:rsidRPr="00DA27CC" w:rsidRDefault="00DA27CC" w:rsidP="00DA27CC">
      <w:r w:rsidRPr="00DA27CC">
        <w:lastRenderedPageBreak/>
        <w:t>Тъпо главоболие над очите; чувство за пълнота в главата.</w:t>
      </w:r>
    </w:p>
    <w:p w14:paraId="7B0529DF" w14:textId="77777777" w:rsidR="00DA27CC" w:rsidRPr="00DA27CC" w:rsidRDefault="00DA27CC" w:rsidP="00DA27CC">
      <w:r w:rsidRPr="00DA27CC">
        <w:t>Невралгично главоболие; болките започват от основата на мозъка, вървят напред над главата към фронта и страните; болките са първо стрелкащи и сякаш точно под скалпа, появяват се в 11 A.M. и продължават до 3 или 4 P.M., и изчезват при хранене, на открито, &lt; в затворена, топла стая.</w:t>
      </w:r>
    </w:p>
    <w:p w14:paraId="1024419B" w14:textId="77777777" w:rsidR="00DA27CC" w:rsidRPr="00DA27CC" w:rsidRDefault="00DA27CC" w:rsidP="00DA27CC">
      <w:r w:rsidRPr="00DA27CC">
        <w:t>Мозъкът се чувства подут, сякаш е твърде голям за черепа.</w:t>
      </w:r>
    </w:p>
    <w:p w14:paraId="59F598DF" w14:textId="77777777" w:rsidR="00DA27CC" w:rsidRPr="00DA27CC" w:rsidRDefault="00DA27CC" w:rsidP="00DA27CC">
      <w:r w:rsidRPr="00DA27CC">
        <w:t>Конгестия на мозъка през деня.</w:t>
      </w:r>
    </w:p>
    <w:p w14:paraId="3DF67A61" w14:textId="77777777" w:rsidR="00DA27CC" w:rsidRPr="00DA27CC" w:rsidRDefault="00DA27CC" w:rsidP="00DA27CC">
      <w:r w:rsidRPr="00DA27CC">
        <w:t>Тъпо болезнено усещане в очните ябълки с главоболието, &gt; при натиск и при разтриване на очите.</w:t>
      </w:r>
    </w:p>
    <w:p w14:paraId="33C1AD23" w14:textId="77777777" w:rsidR="00DA27CC" w:rsidRPr="00DA27CC" w:rsidRDefault="00DA27CC" w:rsidP="00DA27CC">
      <w:r w:rsidRPr="00DA27CC">
        <w:t>Главоболие, появяващо се в 11 A.M., продължаващо до 12:30 през нощта, &gt; при хранене.</w:t>
      </w:r>
    </w:p>
    <w:p w14:paraId="281BDFA6" w14:textId="77777777" w:rsidR="00DA27CC" w:rsidRPr="00DA27CC" w:rsidRDefault="00DA27CC" w:rsidP="00DA27CC">
      <w:r w:rsidRPr="00DA27CC">
        <w:t>Пълнота в главата следобед и вечер.</w:t>
      </w:r>
    </w:p>
    <w:p w14:paraId="505FA52A" w14:textId="77777777" w:rsidR="00DA27CC" w:rsidRPr="00DA27CC" w:rsidRDefault="00DA27CC" w:rsidP="00DA27CC">
      <w:r w:rsidRPr="00DA27CC">
        <w:t>Приливи на топлина вечер по лицето и главата, но лицето е само леко зачервено.</w:t>
      </w:r>
    </w:p>
    <w:p w14:paraId="00502F80" w14:textId="77777777" w:rsidR="00DA27CC" w:rsidRPr="00DA27CC" w:rsidRDefault="00DA27CC" w:rsidP="00DA27CC">
      <w:r w:rsidRPr="00DA27CC">
        <w:t>Тъпо усещане в главата от 3 до 6 P.M.</w:t>
      </w:r>
    </w:p>
    <w:p w14:paraId="1F3B02EA" w14:textId="77777777" w:rsidR="00DA27CC" w:rsidRPr="00DA27CC" w:rsidRDefault="00DA27CC" w:rsidP="00DA27CC">
      <w:r w:rsidRPr="00DA27CC">
        <w:t>Фронтално главоболие.</w:t>
      </w:r>
    </w:p>
    <w:p w14:paraId="2F411A12" w14:textId="77777777" w:rsidR="00DA27CC" w:rsidRPr="00DA27CC" w:rsidRDefault="00DA27CC" w:rsidP="00DA27CC">
      <w:pPr>
        <w:rPr>
          <w:b/>
          <w:bCs/>
        </w:rPr>
      </w:pPr>
      <w:r w:rsidRPr="00DA27CC">
        <w:rPr>
          <w:b/>
          <w:bCs/>
        </w:rPr>
        <w:t>Очи :</w:t>
      </w:r>
    </w:p>
    <w:p w14:paraId="6F91E5E0" w14:textId="77777777" w:rsidR="00DA27CC" w:rsidRPr="00DA27CC" w:rsidRDefault="00DA27CC" w:rsidP="00DA27CC">
      <w:r w:rsidRPr="00DA27CC">
        <w:t>Усещане за напрежение; конгестия; усещане сякаш иска да ги отвори широко или да ги притисне.</w:t>
      </w:r>
    </w:p>
    <w:p w14:paraId="4B2CAB33" w14:textId="77777777" w:rsidR="00DA27CC" w:rsidRPr="00DA27CC" w:rsidRDefault="00DA27CC" w:rsidP="00DA27CC">
      <w:r w:rsidRPr="00DA27CC">
        <w:t>Болка в дясното око.</w:t>
      </w:r>
    </w:p>
    <w:p w14:paraId="0BB0A1DE" w14:textId="77777777" w:rsidR="00DA27CC" w:rsidRPr="00DA27CC" w:rsidRDefault="00DA27CC" w:rsidP="00DA27CC">
      <w:r w:rsidRPr="00DA27CC">
        <w:t>Натиск върху очите и широко отваряне &gt; главоболието.</w:t>
      </w:r>
    </w:p>
    <w:p w14:paraId="123E6910" w14:textId="77777777" w:rsidR="00DA27CC" w:rsidRPr="00DA27CC" w:rsidRDefault="00DA27CC" w:rsidP="00DA27CC">
      <w:proofErr w:type="spellStart"/>
      <w:r w:rsidRPr="00DA27CC">
        <w:t>Хиперемия</w:t>
      </w:r>
      <w:proofErr w:type="spellEnd"/>
      <w:r w:rsidRPr="00DA27CC">
        <w:t xml:space="preserve"> на </w:t>
      </w:r>
      <w:proofErr w:type="spellStart"/>
      <w:r w:rsidRPr="00DA27CC">
        <w:t>конюнктивата</w:t>
      </w:r>
      <w:proofErr w:type="spellEnd"/>
      <w:r w:rsidRPr="00DA27CC">
        <w:t xml:space="preserve"> се разсейва почти незабавно при локално приложение; така прави операциите възможни.</w:t>
      </w:r>
    </w:p>
    <w:p w14:paraId="7F51531D" w14:textId="77777777" w:rsidR="00DA27CC" w:rsidRPr="00DA27CC" w:rsidRDefault="00DA27CC" w:rsidP="00DA27CC">
      <w:r w:rsidRPr="00DA27CC">
        <w:t>Болезненост в очните ябълки, &gt; при натиск и разтриване.</w:t>
      </w:r>
    </w:p>
    <w:p w14:paraId="6DEE8A99" w14:textId="77777777" w:rsidR="00DA27CC" w:rsidRPr="00DA27CC" w:rsidRDefault="00DA27CC" w:rsidP="00DA27CC">
      <w:pPr>
        <w:rPr>
          <w:b/>
          <w:bCs/>
        </w:rPr>
      </w:pPr>
      <w:r w:rsidRPr="00DA27CC">
        <w:rPr>
          <w:b/>
          <w:bCs/>
        </w:rPr>
        <w:t>Уши :</w:t>
      </w:r>
    </w:p>
    <w:p w14:paraId="73481494" w14:textId="77777777" w:rsidR="00DA27CC" w:rsidRPr="00DA27CC" w:rsidRDefault="00DA27CC" w:rsidP="00DA27CC">
      <w:r w:rsidRPr="00DA27CC">
        <w:t>Болезненост в лявото ухо съпътства главоболието; понякога остра болка и в двете уши.</w:t>
      </w:r>
    </w:p>
    <w:p w14:paraId="2F4A5B7E" w14:textId="77777777" w:rsidR="00DA27CC" w:rsidRPr="00DA27CC" w:rsidRDefault="00DA27CC" w:rsidP="00DA27CC">
      <w:r w:rsidRPr="00DA27CC">
        <w:t>Сърбеж и гъделичкане в дясното ухо, &gt; при бъркане в ухото с пръст.</w:t>
      </w:r>
    </w:p>
    <w:p w14:paraId="52A4AFA3" w14:textId="77777777" w:rsidR="00DA27CC" w:rsidRPr="00DA27CC" w:rsidRDefault="00DA27CC" w:rsidP="00DA27CC">
      <w:pPr>
        <w:rPr>
          <w:b/>
          <w:bCs/>
        </w:rPr>
      </w:pPr>
      <w:r w:rsidRPr="00DA27CC">
        <w:rPr>
          <w:b/>
          <w:bCs/>
        </w:rPr>
        <w:t>Нос :</w:t>
      </w:r>
    </w:p>
    <w:p w14:paraId="12F2E944" w14:textId="77777777" w:rsidR="00DA27CC" w:rsidRPr="00DA27CC" w:rsidRDefault="00DA27CC" w:rsidP="00DA27CC">
      <w:r w:rsidRPr="00DA27CC">
        <w:t>Конгестия, чувство за пълнота в носа.</w:t>
      </w:r>
    </w:p>
    <w:p w14:paraId="0BEBA282" w14:textId="77777777" w:rsidR="00DA27CC" w:rsidRPr="00DA27CC" w:rsidRDefault="00DA27CC" w:rsidP="00DA27CC">
      <w:proofErr w:type="spellStart"/>
      <w:r w:rsidRPr="00DA27CC">
        <w:t>Желатинозни</w:t>
      </w:r>
      <w:proofErr w:type="spellEnd"/>
      <w:r w:rsidRPr="00DA27CC">
        <w:t xml:space="preserve"> капки слуз падат от задните носни ходове, трудно се отделят.</w:t>
      </w:r>
    </w:p>
    <w:p w14:paraId="69C60FAB" w14:textId="77777777" w:rsidR="00DA27CC" w:rsidRPr="00DA27CC" w:rsidRDefault="00DA27CC" w:rsidP="00DA27CC">
      <w:r w:rsidRPr="00DA27CC">
        <w:lastRenderedPageBreak/>
        <w:t>При излизане на студен въздух имаше обилно, воднисто носно течение, &lt; отдясно; когато беше на закрито, носът се чувстваше пълен и запушен.</w:t>
      </w:r>
    </w:p>
    <w:p w14:paraId="6E540708" w14:textId="77777777" w:rsidR="00DA27CC" w:rsidRPr="00DA27CC" w:rsidRDefault="00DA27CC" w:rsidP="00DA27CC">
      <w:r w:rsidRPr="00DA27CC">
        <w:t xml:space="preserve">Лека </w:t>
      </w:r>
      <w:proofErr w:type="spellStart"/>
      <w:r w:rsidRPr="00DA27CC">
        <w:t>запушеност</w:t>
      </w:r>
      <w:proofErr w:type="spellEnd"/>
      <w:r w:rsidRPr="00DA27CC">
        <w:t xml:space="preserve"> в носа, с чувство за пълнота в корена на носа.</w:t>
      </w:r>
    </w:p>
    <w:p w14:paraId="289EBE09" w14:textId="77777777" w:rsidR="00DA27CC" w:rsidRPr="00DA27CC" w:rsidRDefault="00DA27CC" w:rsidP="00DA27CC">
      <w:pPr>
        <w:rPr>
          <w:b/>
          <w:bCs/>
        </w:rPr>
      </w:pPr>
      <w:r w:rsidRPr="00DA27CC">
        <w:rPr>
          <w:b/>
          <w:bCs/>
        </w:rPr>
        <w:t>Лице :</w:t>
      </w:r>
    </w:p>
    <w:p w14:paraId="6CED2A1F" w14:textId="77777777" w:rsidR="00DA27CC" w:rsidRPr="00DA27CC" w:rsidRDefault="00DA27CC" w:rsidP="00DA27CC">
      <w:r w:rsidRPr="00DA27CC">
        <w:t>Чувства се затоплен, но не е зачервен.</w:t>
      </w:r>
    </w:p>
    <w:p w14:paraId="6175D2B5" w14:textId="77777777" w:rsidR="00DA27CC" w:rsidRPr="00DA27CC" w:rsidRDefault="00DA27CC" w:rsidP="00DA27CC">
      <w:r w:rsidRPr="00DA27CC">
        <w:t>Приливи на топлина по лицето и главата; затоплен през цялата вечер.</w:t>
      </w:r>
    </w:p>
    <w:p w14:paraId="002155E1" w14:textId="77777777" w:rsidR="00DA27CC" w:rsidRPr="00DA27CC" w:rsidRDefault="00DA27CC" w:rsidP="00DA27CC">
      <w:pPr>
        <w:rPr>
          <w:b/>
          <w:bCs/>
        </w:rPr>
      </w:pPr>
      <w:r w:rsidRPr="00DA27CC">
        <w:rPr>
          <w:b/>
          <w:bCs/>
        </w:rPr>
        <w:t>Уста :</w:t>
      </w:r>
    </w:p>
    <w:p w14:paraId="19E85056" w14:textId="77777777" w:rsidR="00DA27CC" w:rsidRPr="00DA27CC" w:rsidRDefault="00DA27CC" w:rsidP="00DA27CC">
      <w:r w:rsidRPr="00DA27CC">
        <w:t>Лош вкус при събуждане.</w:t>
      </w:r>
    </w:p>
    <w:p w14:paraId="005EC48C" w14:textId="77777777" w:rsidR="00DA27CC" w:rsidRPr="00DA27CC" w:rsidRDefault="00DA27CC" w:rsidP="00DA27CC">
      <w:r w:rsidRPr="00DA27CC">
        <w:t>Устата пълна с тъмнокафява слуз, която има неприятен вкус.</w:t>
      </w:r>
    </w:p>
    <w:p w14:paraId="4EA6CD69" w14:textId="77777777" w:rsidR="00DA27CC" w:rsidRPr="00DA27CC" w:rsidRDefault="00DA27CC" w:rsidP="00DA27CC">
      <w:r w:rsidRPr="00DA27CC">
        <w:t>Езикът обложен бял, червен ръб и връх.</w:t>
      </w:r>
    </w:p>
    <w:p w14:paraId="70231B07" w14:textId="77777777" w:rsidR="00DA27CC" w:rsidRPr="00DA27CC" w:rsidRDefault="00DA27CC" w:rsidP="00DA27CC">
      <w:r w:rsidRPr="00DA27CC">
        <w:t>Езикът чист отпред; устата суха.</w:t>
      </w:r>
    </w:p>
    <w:p w14:paraId="0DD0CCD7" w14:textId="77777777" w:rsidR="00DA27CC" w:rsidRPr="00DA27CC" w:rsidRDefault="00DA27CC" w:rsidP="00DA27CC">
      <w:r w:rsidRPr="00DA27CC">
        <w:t>Езикът понякога обложен бял в задната част.</w:t>
      </w:r>
    </w:p>
    <w:p w14:paraId="1E4EF9CC" w14:textId="77777777" w:rsidR="00DA27CC" w:rsidRPr="00DA27CC" w:rsidRDefault="00DA27CC" w:rsidP="00DA27CC">
      <w:pPr>
        <w:rPr>
          <w:b/>
          <w:bCs/>
        </w:rPr>
      </w:pPr>
      <w:r w:rsidRPr="00DA27CC">
        <w:rPr>
          <w:b/>
          <w:bCs/>
        </w:rPr>
        <w:t>Гърло :</w:t>
      </w:r>
    </w:p>
    <w:p w14:paraId="56D1C898" w14:textId="77777777" w:rsidR="00DA27CC" w:rsidRPr="00DA27CC" w:rsidRDefault="00DA27CC" w:rsidP="00DA27CC">
      <w:r w:rsidRPr="00DA27CC">
        <w:t>Много покашляне и прочистване на гърлото.</w:t>
      </w:r>
    </w:p>
    <w:p w14:paraId="490965FB" w14:textId="77777777" w:rsidR="00DA27CC" w:rsidRPr="00DA27CC" w:rsidRDefault="00DA27CC" w:rsidP="00DA27CC">
      <w:r w:rsidRPr="00DA27CC">
        <w:t xml:space="preserve">Гласните връзки възпалени; </w:t>
      </w:r>
      <w:proofErr w:type="spellStart"/>
      <w:r w:rsidRPr="00DA27CC">
        <w:t>ларингеален</w:t>
      </w:r>
      <w:proofErr w:type="spellEnd"/>
      <w:r w:rsidRPr="00DA27CC">
        <w:t xml:space="preserve"> катар, обилна секреция от </w:t>
      </w:r>
      <w:proofErr w:type="spellStart"/>
      <w:r w:rsidRPr="00DA27CC">
        <w:t>фарингеалните</w:t>
      </w:r>
      <w:proofErr w:type="spellEnd"/>
      <w:r w:rsidRPr="00DA27CC">
        <w:t xml:space="preserve"> жлези на белезникава </w:t>
      </w:r>
      <w:proofErr w:type="spellStart"/>
      <w:r w:rsidRPr="00DA27CC">
        <w:t>желатинозна</w:t>
      </w:r>
      <w:proofErr w:type="spellEnd"/>
      <w:r w:rsidRPr="00DA27CC">
        <w:t xml:space="preserve"> слуз, която беше трудна за отделяне.</w:t>
      </w:r>
    </w:p>
    <w:p w14:paraId="089A2434" w14:textId="77777777" w:rsidR="00DA27CC" w:rsidRPr="00DA27CC" w:rsidRDefault="00DA27CC" w:rsidP="00DA27CC">
      <w:r w:rsidRPr="00DA27CC">
        <w:t>Дясната страна подута и болезнена, червена и възпалена, &lt; при преглъщане.</w:t>
      </w:r>
    </w:p>
    <w:p w14:paraId="1C6BA673" w14:textId="77777777" w:rsidR="00DA27CC" w:rsidRPr="00DA27CC" w:rsidRDefault="00DA27CC" w:rsidP="00DA27CC">
      <w:pPr>
        <w:rPr>
          <w:b/>
          <w:bCs/>
        </w:rPr>
      </w:pPr>
      <w:r w:rsidRPr="00DA27CC">
        <w:rPr>
          <w:b/>
          <w:bCs/>
        </w:rPr>
        <w:t>Стомах :</w:t>
      </w:r>
    </w:p>
    <w:p w14:paraId="68DD4F29" w14:textId="77777777" w:rsidR="00DA27CC" w:rsidRPr="00DA27CC" w:rsidRDefault="00DA27CC" w:rsidP="00DA27CC">
      <w:r w:rsidRPr="00DA27CC">
        <w:t>Оригване след хранене.</w:t>
      </w:r>
    </w:p>
    <w:p w14:paraId="0D32B961" w14:textId="77777777" w:rsidR="00DA27CC" w:rsidRPr="00DA27CC" w:rsidRDefault="00DA27CC" w:rsidP="00DA27CC">
      <w:r w:rsidRPr="00DA27CC">
        <w:t>Апетитът увеличен.</w:t>
      </w:r>
    </w:p>
    <w:p w14:paraId="6DFE7DC6" w14:textId="77777777" w:rsidR="00DA27CC" w:rsidRPr="00DA27CC" w:rsidRDefault="00DA27CC" w:rsidP="00DA27CC">
      <w:r w:rsidRPr="00DA27CC">
        <w:t>Усещане за гадене, сякаш ще повърне.</w:t>
      </w:r>
    </w:p>
    <w:p w14:paraId="572C1654" w14:textId="77777777" w:rsidR="00DA27CC" w:rsidRPr="00DA27CC" w:rsidRDefault="00DA27CC" w:rsidP="00DA27CC">
      <w:r w:rsidRPr="00DA27CC">
        <w:t>Болка в стомаха, преминаваща отдясно наляво, появяваща се и изчезваща внезапно.</w:t>
      </w:r>
    </w:p>
    <w:p w14:paraId="51618907" w14:textId="77777777" w:rsidR="00DA27CC" w:rsidRPr="00DA27CC" w:rsidRDefault="00DA27CC" w:rsidP="00DA27CC">
      <w:r w:rsidRPr="00DA27CC">
        <w:t>Гадене преди хранене, макар апетитът да е добър, щом започне да яде.</w:t>
      </w:r>
    </w:p>
    <w:p w14:paraId="25D2BCB1" w14:textId="77777777" w:rsidR="00DA27CC" w:rsidRPr="00DA27CC" w:rsidRDefault="00DA27CC" w:rsidP="00DA27CC">
      <w:r w:rsidRPr="00DA27CC">
        <w:t>Апетит увеличен; вълчи глад.</w:t>
      </w:r>
    </w:p>
    <w:p w14:paraId="209DA267" w14:textId="77777777" w:rsidR="00DA27CC" w:rsidRPr="00DA27CC" w:rsidRDefault="00DA27CC" w:rsidP="00DA27CC">
      <w:r w:rsidRPr="00DA27CC">
        <w:t>По</w:t>
      </w:r>
      <w:r w:rsidRPr="00DA27CC">
        <w:noBreakHyphen/>
        <w:t>малка жажда от обичайното.</w:t>
      </w:r>
    </w:p>
    <w:p w14:paraId="5A6C0390" w14:textId="77777777" w:rsidR="00DA27CC" w:rsidRPr="00DA27CC" w:rsidRDefault="00DA27CC" w:rsidP="00DA27CC">
      <w:r w:rsidRPr="00DA27CC">
        <w:t>Понякога жажда за големи количества, увеличена вечер.</w:t>
      </w:r>
    </w:p>
    <w:p w14:paraId="7CD1835A" w14:textId="77777777" w:rsidR="00DA27CC" w:rsidRPr="00DA27CC" w:rsidRDefault="00DA27CC" w:rsidP="00DA27CC">
      <w:pPr>
        <w:rPr>
          <w:b/>
          <w:bCs/>
        </w:rPr>
      </w:pPr>
      <w:r w:rsidRPr="00DA27CC">
        <w:rPr>
          <w:b/>
          <w:bCs/>
        </w:rPr>
        <w:t>Корем :</w:t>
      </w:r>
    </w:p>
    <w:p w14:paraId="0CA8FDF2" w14:textId="77777777" w:rsidR="00DA27CC" w:rsidRPr="00DA27CC" w:rsidRDefault="00DA27CC" w:rsidP="00DA27CC">
      <w:r w:rsidRPr="00DA27CC">
        <w:t xml:space="preserve">Къркорене в червата; </w:t>
      </w:r>
      <w:proofErr w:type="spellStart"/>
      <w:r w:rsidRPr="00DA27CC">
        <w:t>борборигми</w:t>
      </w:r>
      <w:proofErr w:type="spellEnd"/>
      <w:r w:rsidRPr="00DA27CC">
        <w:t>.</w:t>
      </w:r>
    </w:p>
    <w:p w14:paraId="4A22F645" w14:textId="77777777" w:rsidR="00DA27CC" w:rsidRPr="00DA27CC" w:rsidRDefault="00DA27CC" w:rsidP="00DA27CC">
      <w:pPr>
        <w:rPr>
          <w:b/>
          <w:bCs/>
        </w:rPr>
      </w:pPr>
      <w:r w:rsidRPr="00DA27CC">
        <w:rPr>
          <w:b/>
          <w:bCs/>
        </w:rPr>
        <w:lastRenderedPageBreak/>
        <w:t>Изпражнения :</w:t>
      </w:r>
    </w:p>
    <w:p w14:paraId="3A4E883D" w14:textId="77777777" w:rsidR="00DA27CC" w:rsidRPr="00DA27CC" w:rsidRDefault="00DA27CC" w:rsidP="00DA27CC">
      <w:r w:rsidRPr="00DA27CC">
        <w:t>Преминаване на зловонни газове.</w:t>
      </w:r>
    </w:p>
    <w:p w14:paraId="71CD5776" w14:textId="77777777" w:rsidR="00DA27CC" w:rsidRPr="00DA27CC" w:rsidRDefault="00DA27CC" w:rsidP="00DA27CC">
      <w:r w:rsidRPr="00DA27CC">
        <w:t xml:space="preserve">Изпражнение рядко, кафяво, полутвърдо, преминава бързо, с </w:t>
      </w:r>
      <w:proofErr w:type="spellStart"/>
      <w:r w:rsidRPr="00DA27CC">
        <w:t>фетиден</w:t>
      </w:r>
      <w:proofErr w:type="spellEnd"/>
      <w:r w:rsidRPr="00DA27CC">
        <w:t xml:space="preserve"> мирис.</w:t>
      </w:r>
    </w:p>
    <w:p w14:paraId="6DA138C2" w14:textId="77777777" w:rsidR="00DA27CC" w:rsidRPr="00DA27CC" w:rsidRDefault="00DA27CC" w:rsidP="00DA27CC">
      <w:r w:rsidRPr="00DA27CC">
        <w:t>Внезапна пръскаща диария; всичко приключва за минута, последвано от парене в ануса.</w:t>
      </w:r>
    </w:p>
    <w:p w14:paraId="5D0B6415" w14:textId="77777777" w:rsidR="00DA27CC" w:rsidRPr="00DA27CC" w:rsidRDefault="00DA27CC" w:rsidP="00DA27CC">
      <w:pPr>
        <w:rPr>
          <w:b/>
          <w:bCs/>
        </w:rPr>
      </w:pPr>
      <w:r w:rsidRPr="00DA27CC">
        <w:rPr>
          <w:b/>
          <w:bCs/>
        </w:rPr>
        <w:t>Урина :</w:t>
      </w:r>
    </w:p>
    <w:p w14:paraId="190B7257" w14:textId="77777777" w:rsidR="00DA27CC" w:rsidRPr="00DA27CC" w:rsidRDefault="00DA27CC" w:rsidP="00DA27CC">
      <w:r w:rsidRPr="00DA27CC">
        <w:t>Силен мирис, гореща и пареща; честа, обилна, бледа.</w:t>
      </w:r>
    </w:p>
    <w:p w14:paraId="672E3EFB" w14:textId="77777777" w:rsidR="00DA27CC" w:rsidRPr="00DA27CC" w:rsidRDefault="00DA27CC" w:rsidP="00DA27CC">
      <w:r w:rsidRPr="00DA27CC">
        <w:t>Парене преди и по време на уриниране.</w:t>
      </w:r>
    </w:p>
    <w:p w14:paraId="7433190B" w14:textId="77777777" w:rsidR="00DA27CC" w:rsidRPr="00DA27CC" w:rsidRDefault="00DA27CC" w:rsidP="00DA27CC">
      <w:r w:rsidRPr="00DA27CC">
        <w:t>Внезапно спешно желание за уриниране.</w:t>
      </w:r>
    </w:p>
    <w:p w14:paraId="6754B07B" w14:textId="77777777" w:rsidR="00DA27CC" w:rsidRPr="00DA27CC" w:rsidRDefault="00DA27CC" w:rsidP="00DA27CC">
      <w:r w:rsidRPr="00DA27CC">
        <w:t>Количеството урина намалено, твърдите вещества увеличени.</w:t>
      </w:r>
    </w:p>
    <w:p w14:paraId="370357B2" w14:textId="77777777" w:rsidR="00DA27CC" w:rsidRPr="00DA27CC" w:rsidRDefault="00DA27CC" w:rsidP="00DA27CC">
      <w:r w:rsidRPr="00DA27CC">
        <w:t xml:space="preserve">Кристалите на натриев </w:t>
      </w:r>
      <w:proofErr w:type="spellStart"/>
      <w:r w:rsidRPr="00DA27CC">
        <w:t>оксалат</w:t>
      </w:r>
      <w:proofErr w:type="spellEnd"/>
      <w:r w:rsidRPr="00DA27CC">
        <w:t xml:space="preserve"> увеличени, докато натриевият </w:t>
      </w:r>
      <w:proofErr w:type="spellStart"/>
      <w:r w:rsidRPr="00DA27CC">
        <w:t>урат</w:t>
      </w:r>
      <w:proofErr w:type="spellEnd"/>
      <w:r w:rsidRPr="00DA27CC">
        <w:t xml:space="preserve"> се появи по време на изпитването и беше много изразен; няма цилиндри.</w:t>
      </w:r>
    </w:p>
    <w:p w14:paraId="1648088E" w14:textId="77777777" w:rsidR="00DA27CC" w:rsidRPr="00DA27CC" w:rsidRDefault="00DA27CC" w:rsidP="00DA27CC">
      <w:r w:rsidRPr="00DA27CC">
        <w:t>Гнойни клетки, които присъстваха в началото, изчезнаха; няма епителни клетки.</w:t>
      </w:r>
    </w:p>
    <w:p w14:paraId="647CEE99" w14:textId="77777777" w:rsidR="00DA27CC" w:rsidRPr="00DA27CC" w:rsidRDefault="00DA27CC" w:rsidP="00DA27CC">
      <w:proofErr w:type="spellStart"/>
      <w:r w:rsidRPr="00DA27CC">
        <w:t>Хематурия</w:t>
      </w:r>
      <w:proofErr w:type="spellEnd"/>
      <w:r w:rsidRPr="00DA27CC">
        <w:t xml:space="preserve"> със силна болка в бъбречната област; излекувана.</w:t>
      </w:r>
    </w:p>
    <w:p w14:paraId="27DA5A92" w14:textId="77777777" w:rsidR="00DA27CC" w:rsidRPr="00DA27CC" w:rsidRDefault="00DA27CC" w:rsidP="00DA27CC">
      <w:r w:rsidRPr="00DA27CC">
        <w:t>Уриниране по</w:t>
      </w:r>
      <w:r w:rsidRPr="00DA27CC">
        <w:noBreakHyphen/>
        <w:t>често от обичайното.</w:t>
      </w:r>
    </w:p>
    <w:p w14:paraId="7ED15798" w14:textId="77777777" w:rsidR="00DA27CC" w:rsidRPr="00DA27CC" w:rsidRDefault="00DA27CC" w:rsidP="00DA27CC">
      <w:pPr>
        <w:rPr>
          <w:b/>
          <w:bCs/>
        </w:rPr>
      </w:pPr>
      <w:r w:rsidRPr="00DA27CC">
        <w:rPr>
          <w:b/>
          <w:bCs/>
        </w:rPr>
        <w:t>Мъжки :</w:t>
      </w:r>
    </w:p>
    <w:p w14:paraId="401A6A24" w14:textId="77777777" w:rsidR="00DA27CC" w:rsidRPr="00DA27CC" w:rsidRDefault="00DA27CC" w:rsidP="00DA27CC">
      <w:r w:rsidRPr="00DA27CC">
        <w:t>Сперматозоиди налични (в урината?) в началото и през първата част на изпитването, напълно изчезват.</w:t>
      </w:r>
    </w:p>
    <w:p w14:paraId="5066ADBC" w14:textId="77777777" w:rsidR="00DA27CC" w:rsidRPr="00DA27CC" w:rsidRDefault="00DA27CC" w:rsidP="00DA27CC">
      <w:r w:rsidRPr="00DA27CC">
        <w:t>Сексуалното желание увеличено, без ерекции.</w:t>
      </w:r>
    </w:p>
    <w:p w14:paraId="0E23EA27" w14:textId="77777777" w:rsidR="00DA27CC" w:rsidRPr="00DA27CC" w:rsidRDefault="00DA27CC" w:rsidP="00DA27CC">
      <w:r w:rsidRPr="00DA27CC">
        <w:t>Ерекции; похотливи сънища през цялата нощ, причиняващи събуждане от сън.</w:t>
      </w:r>
    </w:p>
    <w:p w14:paraId="12DAA061" w14:textId="77777777" w:rsidR="00DA27CC" w:rsidRPr="00DA27CC" w:rsidRDefault="00DA27CC" w:rsidP="00DA27CC">
      <w:r w:rsidRPr="00DA27CC">
        <w:t>Емисии рано сутрин без никакви лоши ефекти.</w:t>
      </w:r>
    </w:p>
    <w:p w14:paraId="0737CBA8" w14:textId="77777777" w:rsidR="00DA27CC" w:rsidRPr="00DA27CC" w:rsidRDefault="00DA27CC" w:rsidP="00DA27CC">
      <w:pPr>
        <w:rPr>
          <w:b/>
          <w:bCs/>
        </w:rPr>
      </w:pPr>
      <w:r w:rsidRPr="00DA27CC">
        <w:rPr>
          <w:b/>
          <w:bCs/>
        </w:rPr>
        <w:t>Дихателни :</w:t>
      </w:r>
    </w:p>
    <w:p w14:paraId="028C90E6" w14:textId="77777777" w:rsidR="00DA27CC" w:rsidRPr="00DA27CC" w:rsidRDefault="00DA27CC" w:rsidP="00DA27CC">
      <w:r w:rsidRPr="00DA27CC">
        <w:t xml:space="preserve">Кашлица, от раздразнение в </w:t>
      </w:r>
      <w:proofErr w:type="spellStart"/>
      <w:r w:rsidRPr="00DA27CC">
        <w:t>супрастерналната</w:t>
      </w:r>
      <w:proofErr w:type="spellEnd"/>
      <w:r w:rsidRPr="00DA27CC">
        <w:t xml:space="preserve"> ямка.</w:t>
      </w:r>
    </w:p>
    <w:p w14:paraId="659F891D" w14:textId="77777777" w:rsidR="00DA27CC" w:rsidRPr="00DA27CC" w:rsidRDefault="00DA27CC" w:rsidP="00DA27CC">
      <w:proofErr w:type="spellStart"/>
      <w:r w:rsidRPr="00DA27CC">
        <w:t>Отхрачване</w:t>
      </w:r>
      <w:proofErr w:type="spellEnd"/>
      <w:r w:rsidRPr="00DA27CC">
        <w:t xml:space="preserve"> на </w:t>
      </w:r>
      <w:proofErr w:type="spellStart"/>
      <w:r w:rsidRPr="00DA27CC">
        <w:t>желатинозна</w:t>
      </w:r>
      <w:proofErr w:type="spellEnd"/>
      <w:r w:rsidRPr="00DA27CC">
        <w:t xml:space="preserve"> слуз, която е трудна за отделяне.</w:t>
      </w:r>
    </w:p>
    <w:p w14:paraId="345C1B45" w14:textId="77777777" w:rsidR="00DA27CC" w:rsidRPr="00DA27CC" w:rsidRDefault="00DA27CC" w:rsidP="00DA27CC">
      <w:r w:rsidRPr="00DA27CC">
        <w:t xml:space="preserve">Увеличение на дихателните движения, скоро последвано от задушаване и смърт от парализа на продълговатия мозък и </w:t>
      </w:r>
      <w:proofErr w:type="spellStart"/>
      <w:r w:rsidRPr="00DA27CC">
        <w:t>пневмогастрика</w:t>
      </w:r>
      <w:proofErr w:type="spellEnd"/>
      <w:r w:rsidRPr="00DA27CC">
        <w:t xml:space="preserve"> (суров препарат).</w:t>
      </w:r>
    </w:p>
    <w:p w14:paraId="4C8EE89A" w14:textId="77777777" w:rsidR="00DA27CC" w:rsidRPr="00DA27CC" w:rsidRDefault="00DA27CC" w:rsidP="00DA27CC">
      <w:pPr>
        <w:rPr>
          <w:b/>
          <w:bCs/>
        </w:rPr>
      </w:pPr>
      <w:r w:rsidRPr="00DA27CC">
        <w:rPr>
          <w:b/>
          <w:bCs/>
        </w:rPr>
        <w:t>Гръб :</w:t>
      </w:r>
    </w:p>
    <w:p w14:paraId="217E412D" w14:textId="77777777" w:rsidR="00DA27CC" w:rsidRPr="00DA27CC" w:rsidRDefault="00DA27CC" w:rsidP="00DA27CC">
      <w:r w:rsidRPr="00DA27CC">
        <w:t>Болка особено в лявата страна; по</w:t>
      </w:r>
      <w:r w:rsidRPr="00DA27CC">
        <w:noBreakHyphen/>
        <w:t>добре при изправено седене или лежане по права линия.</w:t>
      </w:r>
    </w:p>
    <w:p w14:paraId="03971E0A" w14:textId="77777777" w:rsidR="00DA27CC" w:rsidRPr="00DA27CC" w:rsidRDefault="00DA27CC" w:rsidP="00DA27CC">
      <w:pPr>
        <w:rPr>
          <w:b/>
          <w:bCs/>
        </w:rPr>
      </w:pPr>
      <w:r w:rsidRPr="00DA27CC">
        <w:rPr>
          <w:b/>
          <w:bCs/>
        </w:rPr>
        <w:lastRenderedPageBreak/>
        <w:t>Крайници :</w:t>
      </w:r>
    </w:p>
    <w:p w14:paraId="57680C12" w14:textId="77777777" w:rsidR="00DA27CC" w:rsidRPr="00DA27CC" w:rsidRDefault="00DA27CC" w:rsidP="00DA27CC">
      <w:r w:rsidRPr="00DA27CC">
        <w:t>Леки ревматични болки, появяващи се и изчезващи надолу по крака.</w:t>
      </w:r>
    </w:p>
    <w:p w14:paraId="4DA3EF59" w14:textId="77777777" w:rsidR="00DA27CC" w:rsidRPr="00DA27CC" w:rsidRDefault="00DA27CC" w:rsidP="00DA27CC">
      <w:r w:rsidRPr="00DA27CC">
        <w:t>Левият крак, ходило и седалище лесно изтръпват и се чувстват вцепенени; това вцепеняване се разпространява към двата долни крайника, но е &lt; в левия.</w:t>
      </w:r>
    </w:p>
    <w:p w14:paraId="2521F6E3" w14:textId="77777777" w:rsidR="00DA27CC" w:rsidRPr="00DA27CC" w:rsidRDefault="00DA27CC" w:rsidP="00DA27CC">
      <w:r w:rsidRPr="00DA27CC">
        <w:t>Ръцете и краката лесно изтръпват; вцепеняване и мравучкане отдолу нагоре.</w:t>
      </w:r>
    </w:p>
    <w:p w14:paraId="230915DE" w14:textId="77777777" w:rsidR="00DA27CC" w:rsidRPr="00DA27CC" w:rsidRDefault="00DA27CC" w:rsidP="00DA27CC">
      <w:r w:rsidRPr="00DA27CC">
        <w:t>Мазоли по пръстите на краката.</w:t>
      </w:r>
    </w:p>
    <w:p w14:paraId="2E98B05A" w14:textId="77777777" w:rsidR="00DA27CC" w:rsidRPr="00DA27CC" w:rsidRDefault="00DA27CC" w:rsidP="00DA27CC">
      <w:r w:rsidRPr="00DA27CC">
        <w:t>Болезненост в крайниците при ходене сутрин; болезненост в прасците.</w:t>
      </w:r>
    </w:p>
    <w:p w14:paraId="32B24A35" w14:textId="77777777" w:rsidR="00DA27CC" w:rsidRPr="00DA27CC" w:rsidRDefault="00DA27CC" w:rsidP="00DA27CC">
      <w:r w:rsidRPr="00DA27CC">
        <w:t>Ревматични болки в левия лакът и малкия пръст при събуждане.</w:t>
      </w:r>
    </w:p>
    <w:p w14:paraId="7CD5A11A" w14:textId="77777777" w:rsidR="00DA27CC" w:rsidRPr="00DA27CC" w:rsidRDefault="00DA27CC" w:rsidP="00DA27CC">
      <w:r w:rsidRPr="00DA27CC">
        <w:t xml:space="preserve">Силен </w:t>
      </w:r>
      <w:proofErr w:type="spellStart"/>
      <w:r w:rsidRPr="00DA27CC">
        <w:t>крамп</w:t>
      </w:r>
      <w:proofErr w:type="spellEnd"/>
      <w:r w:rsidRPr="00DA27CC">
        <w:t xml:space="preserve"> в дясната пета, продължаващ десет минути, след това същото в лявата пета, последвано от болка в стомаха.</w:t>
      </w:r>
    </w:p>
    <w:p w14:paraId="2A925816" w14:textId="77777777" w:rsidR="00DA27CC" w:rsidRPr="00DA27CC" w:rsidRDefault="00DA27CC" w:rsidP="00DA27CC">
      <w:r w:rsidRPr="00DA27CC">
        <w:t>Краката уморени и болезнени, особено в прасците и под коленете.</w:t>
      </w:r>
    </w:p>
    <w:p w14:paraId="4B49FE5C" w14:textId="77777777" w:rsidR="00DA27CC" w:rsidRPr="00DA27CC" w:rsidRDefault="00DA27CC" w:rsidP="00DA27CC">
      <w:r w:rsidRPr="00DA27CC">
        <w:t>Глезените се чувстват слаби и уморени.</w:t>
      </w:r>
    </w:p>
    <w:p w14:paraId="70AFFC5D" w14:textId="77777777" w:rsidR="00DA27CC" w:rsidRPr="00DA27CC" w:rsidRDefault="00DA27CC" w:rsidP="00DA27CC">
      <w:r w:rsidRPr="00DA27CC">
        <w:t xml:space="preserve">Болезнено подуване на първия пръст на дясната ръка, завършващо с </w:t>
      </w:r>
      <w:proofErr w:type="spellStart"/>
      <w:r w:rsidRPr="00DA27CC">
        <w:t>панариций</w:t>
      </w:r>
      <w:proofErr w:type="spellEnd"/>
      <w:r w:rsidRPr="00DA27CC">
        <w:t>.</w:t>
      </w:r>
    </w:p>
    <w:p w14:paraId="2A718009" w14:textId="77777777" w:rsidR="00DA27CC" w:rsidRPr="00DA27CC" w:rsidRDefault="00DA27CC" w:rsidP="00DA27CC">
      <w:r w:rsidRPr="00DA27CC">
        <w:t>Уморена болезненост в ръцете и краката при събуждане.</w:t>
      </w:r>
    </w:p>
    <w:p w14:paraId="5F49A3AC" w14:textId="77777777" w:rsidR="00DA27CC" w:rsidRPr="00DA27CC" w:rsidRDefault="00DA27CC" w:rsidP="00DA27CC">
      <w:r w:rsidRPr="00DA27CC">
        <w:t>Тъпа болка в ръцете и краката.</w:t>
      </w:r>
    </w:p>
    <w:p w14:paraId="2718E57D" w14:textId="77777777" w:rsidR="00DA27CC" w:rsidRPr="00DA27CC" w:rsidRDefault="00DA27CC" w:rsidP="00DA27CC">
      <w:pPr>
        <w:rPr>
          <w:b/>
          <w:bCs/>
        </w:rPr>
      </w:pPr>
      <w:r w:rsidRPr="00DA27CC">
        <w:rPr>
          <w:b/>
          <w:bCs/>
        </w:rPr>
        <w:t>Тъкани :</w:t>
      </w:r>
    </w:p>
    <w:p w14:paraId="0128A463" w14:textId="77777777" w:rsidR="00DA27CC" w:rsidRPr="00DA27CC" w:rsidRDefault="00DA27CC" w:rsidP="00DA27CC">
      <w:r w:rsidRPr="00DA27CC">
        <w:t>Притежава мощно локално действие върху разширени кръвоносни съдове.</w:t>
      </w:r>
    </w:p>
    <w:p w14:paraId="0F371161" w14:textId="77777777" w:rsidR="00DA27CC" w:rsidRPr="00DA27CC" w:rsidRDefault="00DA27CC" w:rsidP="00DA27CC">
      <w:r w:rsidRPr="00DA27CC">
        <w:t>Когато се инжектира в кръвообращението, артериите се свиват и кръвното налягане се повишава.</w:t>
      </w:r>
    </w:p>
    <w:p w14:paraId="4EA27E8B" w14:textId="77777777" w:rsidR="00DA27CC" w:rsidRPr="00DA27CC" w:rsidRDefault="00DA27CC" w:rsidP="00DA27CC">
      <w:r w:rsidRPr="00DA27CC">
        <w:t>Продължителна контракция на общата мускулна система.</w:t>
      </w:r>
    </w:p>
    <w:p w14:paraId="4ADD8AB3" w14:textId="77777777" w:rsidR="00DA27CC" w:rsidRPr="00DA27CC" w:rsidRDefault="00DA27CC" w:rsidP="00DA27CC">
      <w:r w:rsidRPr="00DA27CC">
        <w:t xml:space="preserve">Повтарящи се инжекции причиняват </w:t>
      </w:r>
      <w:proofErr w:type="spellStart"/>
      <w:r w:rsidRPr="00DA27CC">
        <w:t>атерома</w:t>
      </w:r>
      <w:proofErr w:type="spellEnd"/>
      <w:r w:rsidRPr="00DA27CC">
        <w:t xml:space="preserve"> и сърдечни увреждания при животни.</w:t>
      </w:r>
    </w:p>
    <w:p w14:paraId="301EE246" w14:textId="77777777" w:rsidR="00DA27CC" w:rsidRPr="00DA27CC" w:rsidRDefault="00DA27CC" w:rsidP="00DA27CC">
      <w:r w:rsidRPr="00DA27CC">
        <w:t>Кожата става бронзова; голяма загуба на сила; бързо отслабване; изключително бърз пулс; неправилни, прекъсващи сърдечни удари; общо изразена анемия.</w:t>
      </w:r>
    </w:p>
    <w:p w14:paraId="2BDB6AD4" w14:textId="77777777" w:rsidR="00DA27CC" w:rsidRPr="00DA27CC" w:rsidRDefault="00DA27CC" w:rsidP="00DA27CC">
      <w:pPr>
        <w:rPr>
          <w:b/>
          <w:bCs/>
        </w:rPr>
      </w:pPr>
      <w:r w:rsidRPr="00DA27CC">
        <w:rPr>
          <w:b/>
          <w:bCs/>
        </w:rPr>
        <w:t>Сън :</w:t>
      </w:r>
    </w:p>
    <w:p w14:paraId="1B9E00DD" w14:textId="77777777" w:rsidR="00DA27CC" w:rsidRPr="00DA27CC" w:rsidRDefault="00DA27CC" w:rsidP="00DA27CC">
      <w:r w:rsidRPr="00DA27CC">
        <w:t>Голяма сънливост и отпадналост.</w:t>
      </w:r>
    </w:p>
    <w:p w14:paraId="1793DA75" w14:textId="77777777" w:rsidR="00DA27CC" w:rsidRPr="00DA27CC" w:rsidRDefault="00DA27CC" w:rsidP="00DA27CC">
      <w:r w:rsidRPr="00DA27CC">
        <w:t>Сънлив вечер и след добър нощен сън.</w:t>
      </w:r>
    </w:p>
    <w:p w14:paraId="1E306883" w14:textId="77777777" w:rsidR="00DA27CC" w:rsidRPr="00DA27CC" w:rsidRDefault="00DA27CC" w:rsidP="00DA27CC">
      <w:r w:rsidRPr="00DA27CC">
        <w:t>Тъпота и сънливост от 3 до 6 P.M.</w:t>
      </w:r>
    </w:p>
    <w:p w14:paraId="4226314C" w14:textId="77777777" w:rsidR="00DA27CC" w:rsidRPr="00DA27CC" w:rsidRDefault="00DA27CC" w:rsidP="00DA27CC">
      <w:pPr>
        <w:rPr>
          <w:b/>
          <w:bCs/>
        </w:rPr>
      </w:pPr>
      <w:r w:rsidRPr="00DA27CC">
        <w:rPr>
          <w:b/>
          <w:bCs/>
        </w:rPr>
        <w:t>Треска :</w:t>
      </w:r>
    </w:p>
    <w:p w14:paraId="4E3E03EE" w14:textId="77777777" w:rsidR="00DA27CC" w:rsidRPr="00DA27CC" w:rsidRDefault="00DA27CC" w:rsidP="00DA27CC">
      <w:r w:rsidRPr="00DA27CC">
        <w:t>Приливи на топлина по лицето и главата.</w:t>
      </w:r>
    </w:p>
    <w:p w14:paraId="704793D7" w14:textId="35EB9471" w:rsidR="00DA27CC" w:rsidRPr="00DA27CC" w:rsidRDefault="00DA27CC" w:rsidP="00DA27CC">
      <w:pPr>
        <w:rPr>
          <w:lang w:val="en-US"/>
        </w:rPr>
      </w:pPr>
    </w:p>
    <w:p w14:paraId="6AC6A582" w14:textId="02ACACA6" w:rsidR="00607B79" w:rsidRDefault="00607B79" w:rsidP="00DA27CC"/>
    <w:sectPr w:rsidR="00607B79" w:rsidSect="00954C31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C31"/>
    <w:rsid w:val="001540AC"/>
    <w:rsid w:val="001E428F"/>
    <w:rsid w:val="00241D81"/>
    <w:rsid w:val="00320D63"/>
    <w:rsid w:val="0054160A"/>
    <w:rsid w:val="00607B79"/>
    <w:rsid w:val="007221DD"/>
    <w:rsid w:val="00753EE0"/>
    <w:rsid w:val="00954C31"/>
    <w:rsid w:val="00974638"/>
    <w:rsid w:val="00A21441"/>
    <w:rsid w:val="00AF4874"/>
    <w:rsid w:val="00C726AB"/>
    <w:rsid w:val="00D3320F"/>
    <w:rsid w:val="00DA2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24BA2"/>
  <w15:chartTrackingRefBased/>
  <w15:docId w15:val="{7887E91B-32A2-4848-BCAC-86102C273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4C31"/>
    <w:rPr>
      <w:rFonts w:ascii="Calibri" w:hAnsi="Calibri"/>
      <w:sz w:val="28"/>
    </w:rPr>
  </w:style>
  <w:style w:type="paragraph" w:styleId="1">
    <w:name w:val="heading 1"/>
    <w:basedOn w:val="a"/>
    <w:next w:val="a"/>
    <w:link w:val="10"/>
    <w:uiPriority w:val="9"/>
    <w:qFormat/>
    <w:rsid w:val="00954C31"/>
    <w:pPr>
      <w:keepNext/>
      <w:keepLines/>
      <w:spacing w:before="360" w:after="80"/>
      <w:outlineLvl w:val="0"/>
    </w:pPr>
    <w:rPr>
      <w:rFonts w:eastAsiaTheme="majorEastAsia" w:cstheme="majorBidi"/>
      <w:b/>
      <w:color w:val="2F5496" w:themeColor="accent1" w:themeShade="BF"/>
      <w:sz w:val="48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4C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4C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4C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4C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4C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4C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4C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4C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азрядка"/>
    <w:basedOn w:val="a"/>
    <w:link w:val="a4"/>
    <w:qFormat/>
    <w:rsid w:val="007221DD"/>
    <w:pPr>
      <w:spacing w:before="120" w:after="125" w:line="360" w:lineRule="auto"/>
      <w:ind w:left="10" w:right="156" w:hanging="10"/>
      <w:jc w:val="both"/>
    </w:pPr>
    <w:rPr>
      <w:rFonts w:eastAsia="Calibri" w:cstheme="minorHAnsi"/>
      <w:noProof/>
      <w:color w:val="000000"/>
      <w:szCs w:val="28"/>
      <w:lang w:val="en-US"/>
    </w:rPr>
  </w:style>
  <w:style w:type="character" w:customStyle="1" w:styleId="a4">
    <w:name w:val="Разрядка Знак"/>
    <w:basedOn w:val="a0"/>
    <w:link w:val="a3"/>
    <w:rsid w:val="007221DD"/>
    <w:rPr>
      <w:rFonts w:eastAsia="Calibri" w:cstheme="minorHAnsi"/>
      <w:noProof/>
      <w:color w:val="000000"/>
      <w:sz w:val="28"/>
      <w:szCs w:val="28"/>
      <w:lang w:val="en-US"/>
    </w:rPr>
  </w:style>
  <w:style w:type="character" w:customStyle="1" w:styleId="10">
    <w:name w:val="Заглавие 1 Знак"/>
    <w:basedOn w:val="a0"/>
    <w:link w:val="1"/>
    <w:uiPriority w:val="9"/>
    <w:rsid w:val="00954C31"/>
    <w:rPr>
      <w:rFonts w:ascii="Calibri" w:eastAsiaTheme="majorEastAsia" w:hAnsi="Calibri" w:cstheme="majorBidi"/>
      <w:b/>
      <w:color w:val="2F5496" w:themeColor="accent1" w:themeShade="BF"/>
      <w:sz w:val="48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954C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954C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954C3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954C31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954C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954C31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954C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954C31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954C31"/>
    <w:pPr>
      <w:spacing w:after="80" w:line="240" w:lineRule="auto"/>
      <w:contextualSpacing/>
    </w:pPr>
    <w:rPr>
      <w:rFonts w:eastAsiaTheme="majorEastAsia" w:cstheme="majorBidi"/>
      <w:b/>
      <w:color w:val="0070C0"/>
      <w:spacing w:val="-10"/>
      <w:kern w:val="28"/>
      <w:sz w:val="56"/>
      <w:szCs w:val="56"/>
    </w:rPr>
  </w:style>
  <w:style w:type="character" w:customStyle="1" w:styleId="a6">
    <w:name w:val="Заглавие Знак"/>
    <w:basedOn w:val="a0"/>
    <w:link w:val="a5"/>
    <w:uiPriority w:val="10"/>
    <w:rsid w:val="00954C31"/>
    <w:rPr>
      <w:rFonts w:ascii="Calibri" w:eastAsiaTheme="majorEastAsia" w:hAnsi="Calibri" w:cstheme="majorBidi"/>
      <w:b/>
      <w:color w:val="0070C0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954C31"/>
    <w:pPr>
      <w:numPr>
        <w:ilvl w:val="1"/>
      </w:numPr>
    </w:pPr>
    <w:rPr>
      <w:rFonts w:eastAsiaTheme="majorEastAsia" w:cstheme="majorBidi"/>
      <w:b/>
      <w:color w:val="C00000"/>
      <w:spacing w:val="15"/>
      <w:sz w:val="36"/>
      <w:szCs w:val="28"/>
    </w:rPr>
  </w:style>
  <w:style w:type="character" w:customStyle="1" w:styleId="a8">
    <w:name w:val="Подзаглавие Знак"/>
    <w:basedOn w:val="a0"/>
    <w:link w:val="a7"/>
    <w:uiPriority w:val="11"/>
    <w:rsid w:val="00954C31"/>
    <w:rPr>
      <w:rFonts w:ascii="Calibri" w:eastAsiaTheme="majorEastAsia" w:hAnsi="Calibri" w:cstheme="majorBidi"/>
      <w:b/>
      <w:color w:val="C00000"/>
      <w:spacing w:val="15"/>
      <w:sz w:val="36"/>
      <w:szCs w:val="28"/>
    </w:rPr>
  </w:style>
  <w:style w:type="paragraph" w:styleId="a9">
    <w:name w:val="Quote"/>
    <w:basedOn w:val="a"/>
    <w:next w:val="a"/>
    <w:link w:val="aa"/>
    <w:uiPriority w:val="29"/>
    <w:qFormat/>
    <w:rsid w:val="00954C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Цитат Знак"/>
    <w:basedOn w:val="a0"/>
    <w:link w:val="a9"/>
    <w:uiPriority w:val="29"/>
    <w:rsid w:val="00954C31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954C31"/>
    <w:pPr>
      <w:ind w:left="720"/>
      <w:contextualSpacing/>
    </w:pPr>
  </w:style>
  <w:style w:type="character" w:styleId="ac">
    <w:name w:val="Intense Emphasis"/>
    <w:basedOn w:val="a0"/>
    <w:uiPriority w:val="21"/>
    <w:qFormat/>
    <w:rsid w:val="00954C31"/>
    <w:rPr>
      <w:i/>
      <w:iCs/>
      <w:color w:val="2F5496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954C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e">
    <w:name w:val="Интензивно цитиране Знак"/>
    <w:basedOn w:val="a0"/>
    <w:link w:val="ad"/>
    <w:uiPriority w:val="30"/>
    <w:rsid w:val="00954C31"/>
    <w:rPr>
      <w:i/>
      <w:iCs/>
      <w:color w:val="2F5496" w:themeColor="accent1" w:themeShade="BF"/>
    </w:rPr>
  </w:style>
  <w:style w:type="character" w:styleId="af">
    <w:name w:val="Intense Reference"/>
    <w:basedOn w:val="a0"/>
    <w:uiPriority w:val="32"/>
    <w:qFormat/>
    <w:rsid w:val="00954C31"/>
    <w:rPr>
      <w:b/>
      <w:bCs/>
      <w:smallCaps/>
      <w:color w:val="2F5496" w:themeColor="accent1" w:themeShade="BF"/>
      <w:spacing w:val="5"/>
    </w:rPr>
  </w:style>
  <w:style w:type="character" w:styleId="af0">
    <w:name w:val="Hyperlink"/>
    <w:basedOn w:val="a0"/>
    <w:uiPriority w:val="99"/>
    <w:unhideWhenUsed/>
    <w:rsid w:val="00A21441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A214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homeoint.org/books1/allennosodes/adrenalin.htm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1235</Words>
  <Characters>7044</Characters>
  <Application>Microsoft Office Word</Application>
  <DocSecurity>0</DocSecurity>
  <Lines>58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Zahari Zahariev</dc:creator>
  <cp:keywords/>
  <dc:description/>
  <cp:lastModifiedBy>Zahari Zahariev</cp:lastModifiedBy>
  <cp:revision>2</cp:revision>
  <dcterms:created xsi:type="dcterms:W3CDTF">2026-07-09T04:21:00Z</dcterms:created>
  <dcterms:modified xsi:type="dcterms:W3CDTF">2026-07-10T05:01:00Z</dcterms:modified>
</cp:coreProperties>
</file>